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10 </w:t>
      </w:r>
      <w:r w:rsidR="00547462">
        <w:rPr>
          <w:rFonts w:ascii="Times New Roman" w:eastAsia="Calibri" w:hAnsi="Times New Roman"/>
          <w:b/>
          <w:sz w:val="28"/>
          <w:szCs w:val="28"/>
        </w:rPr>
        <w:t xml:space="preserve">-11 </w:t>
      </w:r>
      <w:r>
        <w:rPr>
          <w:rFonts w:ascii="Times New Roman" w:eastAsia="Calibri" w:hAnsi="Times New Roman"/>
          <w:b/>
          <w:sz w:val="28"/>
          <w:szCs w:val="28"/>
        </w:rPr>
        <w:t>класса «Информатика и ИКТ»</w:t>
      </w:r>
    </w:p>
    <w:p w:rsidR="00F84FD6" w:rsidRDefault="00F84FD6" w:rsidP="00BD49E6">
      <w:pPr>
        <w:jc w:val="both"/>
        <w:rPr>
          <w:sz w:val="28"/>
          <w:szCs w:val="28"/>
        </w:rPr>
      </w:pPr>
    </w:p>
    <w:p w:rsidR="00BD49E6" w:rsidRPr="00547462" w:rsidRDefault="00BD49E6" w:rsidP="00547462">
      <w:pPr>
        <w:ind w:firstLine="567"/>
        <w:jc w:val="both"/>
        <w:rPr>
          <w:sz w:val="28"/>
          <w:szCs w:val="28"/>
        </w:rPr>
      </w:pPr>
      <w:r w:rsidRPr="00547462">
        <w:rPr>
          <w:sz w:val="28"/>
          <w:szCs w:val="28"/>
        </w:rPr>
        <w:t>Рабочая программа  составлена на основе</w:t>
      </w:r>
      <w:r w:rsidRPr="00547462">
        <w:rPr>
          <w:bCs/>
          <w:iCs/>
          <w:sz w:val="28"/>
          <w:szCs w:val="28"/>
        </w:rPr>
        <w:t xml:space="preserve"> Примерной программы </w:t>
      </w:r>
      <w:r w:rsidRPr="00547462">
        <w:rPr>
          <w:sz w:val="28"/>
          <w:szCs w:val="28"/>
        </w:rPr>
        <w:t>среднего (полного) общего образования по  информатике и информационным технологиям</w:t>
      </w:r>
      <w:r w:rsidRPr="00547462">
        <w:rPr>
          <w:bCs/>
          <w:iCs/>
          <w:sz w:val="28"/>
          <w:szCs w:val="28"/>
        </w:rPr>
        <w:t xml:space="preserve"> – М.: БИНОМ, Лаборатория знаний, 2010 г. и </w:t>
      </w:r>
      <w:r w:rsidRPr="00547462">
        <w:rPr>
          <w:sz w:val="28"/>
          <w:szCs w:val="28"/>
        </w:rPr>
        <w:t xml:space="preserve">программы по информатике   Н.Д. </w:t>
      </w:r>
      <w:proofErr w:type="spellStart"/>
      <w:r w:rsidRPr="00547462">
        <w:rPr>
          <w:sz w:val="28"/>
          <w:szCs w:val="28"/>
        </w:rPr>
        <w:t>Угринович</w:t>
      </w:r>
      <w:proofErr w:type="spellEnd"/>
      <w:r w:rsidRPr="00547462">
        <w:rPr>
          <w:sz w:val="28"/>
          <w:szCs w:val="28"/>
        </w:rPr>
        <w:t>., М. Бином, 2010 г.</w:t>
      </w:r>
    </w:p>
    <w:p w:rsidR="00547462" w:rsidRPr="00547462" w:rsidRDefault="00BD49E6" w:rsidP="00547462">
      <w:pPr>
        <w:rPr>
          <w:spacing w:val="-1"/>
          <w:sz w:val="28"/>
          <w:szCs w:val="28"/>
        </w:rPr>
      </w:pPr>
      <w:r w:rsidRPr="00547462">
        <w:rPr>
          <w:sz w:val="28"/>
          <w:szCs w:val="28"/>
        </w:rPr>
        <w:t>Для реализации программы используется  учебник</w:t>
      </w:r>
      <w:r w:rsidR="00547462" w:rsidRPr="00547462">
        <w:rPr>
          <w:sz w:val="28"/>
          <w:szCs w:val="28"/>
        </w:rPr>
        <w:t xml:space="preserve">и </w:t>
      </w:r>
      <w:r w:rsidRPr="00547462">
        <w:rPr>
          <w:sz w:val="28"/>
          <w:szCs w:val="28"/>
        </w:rPr>
        <w:t xml:space="preserve"> </w:t>
      </w:r>
      <w:proofErr w:type="spellStart"/>
      <w:r w:rsidR="00547462" w:rsidRPr="00547462">
        <w:rPr>
          <w:spacing w:val="-1"/>
          <w:sz w:val="28"/>
          <w:szCs w:val="28"/>
        </w:rPr>
        <w:t>Угринович</w:t>
      </w:r>
      <w:proofErr w:type="spellEnd"/>
      <w:r w:rsidR="00547462" w:rsidRPr="00547462">
        <w:rPr>
          <w:spacing w:val="-1"/>
          <w:sz w:val="28"/>
          <w:szCs w:val="28"/>
        </w:rPr>
        <w:t xml:space="preserve"> Н.Д. Информатика и ИКТ (базовый уровень) 10 </w:t>
      </w:r>
      <w:proofErr w:type="spellStart"/>
      <w:r w:rsidR="00547462" w:rsidRPr="00547462">
        <w:rPr>
          <w:spacing w:val="-1"/>
          <w:sz w:val="28"/>
          <w:szCs w:val="28"/>
        </w:rPr>
        <w:t>кл</w:t>
      </w:r>
      <w:proofErr w:type="spellEnd"/>
      <w:r w:rsidR="00547462" w:rsidRPr="00547462">
        <w:rPr>
          <w:spacing w:val="-1"/>
          <w:sz w:val="28"/>
          <w:szCs w:val="28"/>
        </w:rPr>
        <w:t>., и</w:t>
      </w:r>
      <w:r w:rsidR="00547462" w:rsidRPr="00547462">
        <w:rPr>
          <w:spacing w:val="-1"/>
          <w:sz w:val="28"/>
          <w:szCs w:val="28"/>
        </w:rPr>
        <w:t>з</w:t>
      </w:r>
      <w:r w:rsidR="00547462" w:rsidRPr="00547462">
        <w:rPr>
          <w:spacing w:val="-1"/>
          <w:sz w:val="28"/>
          <w:szCs w:val="28"/>
        </w:rPr>
        <w:t xml:space="preserve">дательство «БИНОМ  Лаборатория знаний»  </w:t>
      </w:r>
      <w:r w:rsidR="00547462" w:rsidRPr="00547462">
        <w:rPr>
          <w:spacing w:val="-7"/>
          <w:sz w:val="28"/>
          <w:szCs w:val="28"/>
        </w:rPr>
        <w:t xml:space="preserve">2011-2013 </w:t>
      </w:r>
      <w:r w:rsidR="00547462" w:rsidRPr="00547462">
        <w:rPr>
          <w:sz w:val="28"/>
          <w:szCs w:val="28"/>
        </w:rPr>
        <w:t>г.</w:t>
      </w:r>
    </w:p>
    <w:p w:rsidR="00547462" w:rsidRPr="00547462" w:rsidRDefault="00547462" w:rsidP="00547462">
      <w:pPr>
        <w:widowControl w:val="0"/>
        <w:rPr>
          <w:sz w:val="28"/>
          <w:szCs w:val="28"/>
        </w:rPr>
      </w:pPr>
      <w:proofErr w:type="spellStart"/>
      <w:r w:rsidRPr="00547462">
        <w:rPr>
          <w:spacing w:val="-1"/>
          <w:sz w:val="28"/>
          <w:szCs w:val="28"/>
        </w:rPr>
        <w:t>Угринович</w:t>
      </w:r>
      <w:proofErr w:type="spellEnd"/>
      <w:r w:rsidRPr="00547462">
        <w:rPr>
          <w:spacing w:val="-1"/>
          <w:sz w:val="28"/>
          <w:szCs w:val="28"/>
        </w:rPr>
        <w:t xml:space="preserve"> Н.Д. Информатика и ИКТ (базовый уровень) 11 </w:t>
      </w:r>
      <w:proofErr w:type="spellStart"/>
      <w:r w:rsidRPr="00547462">
        <w:rPr>
          <w:spacing w:val="-1"/>
          <w:sz w:val="28"/>
          <w:szCs w:val="28"/>
        </w:rPr>
        <w:t>кл</w:t>
      </w:r>
      <w:proofErr w:type="spellEnd"/>
      <w:r w:rsidRPr="00547462">
        <w:rPr>
          <w:spacing w:val="-1"/>
          <w:sz w:val="28"/>
          <w:szCs w:val="28"/>
        </w:rPr>
        <w:t>., и</w:t>
      </w:r>
      <w:r w:rsidRPr="00547462">
        <w:rPr>
          <w:spacing w:val="-1"/>
          <w:sz w:val="28"/>
          <w:szCs w:val="28"/>
        </w:rPr>
        <w:t>з</w:t>
      </w:r>
      <w:r w:rsidRPr="00547462">
        <w:rPr>
          <w:spacing w:val="-1"/>
          <w:sz w:val="28"/>
          <w:szCs w:val="28"/>
        </w:rPr>
        <w:t xml:space="preserve">дательство «БИНОМ Лаборатория знаний» </w:t>
      </w:r>
      <w:r w:rsidRPr="00547462">
        <w:rPr>
          <w:spacing w:val="-7"/>
          <w:sz w:val="28"/>
          <w:szCs w:val="28"/>
        </w:rPr>
        <w:t xml:space="preserve">2011-2013 </w:t>
      </w:r>
      <w:r w:rsidRPr="00547462">
        <w:rPr>
          <w:sz w:val="28"/>
          <w:szCs w:val="28"/>
        </w:rPr>
        <w:t>г.</w:t>
      </w:r>
    </w:p>
    <w:p w:rsidR="00547462" w:rsidRPr="00547462" w:rsidRDefault="00547462" w:rsidP="00547462">
      <w:pPr>
        <w:ind w:firstLine="567"/>
        <w:jc w:val="both"/>
        <w:rPr>
          <w:sz w:val="28"/>
          <w:szCs w:val="28"/>
        </w:rPr>
      </w:pPr>
    </w:p>
    <w:p w:rsidR="00BD49E6" w:rsidRPr="00547462" w:rsidRDefault="00BD49E6" w:rsidP="00547462">
      <w:pPr>
        <w:ind w:firstLine="567"/>
        <w:jc w:val="both"/>
        <w:rPr>
          <w:sz w:val="28"/>
          <w:szCs w:val="28"/>
        </w:rPr>
      </w:pPr>
      <w:r w:rsidRPr="00547462">
        <w:rPr>
          <w:sz w:val="28"/>
          <w:szCs w:val="28"/>
        </w:rPr>
        <w:t>Количество часов в неделю – 1 час Количество часов по программе  в год -   34 часа.</w:t>
      </w:r>
    </w:p>
    <w:p w:rsidR="00BD49E6" w:rsidRPr="005061D9" w:rsidRDefault="00BD49E6" w:rsidP="00BD49E6">
      <w:pPr>
        <w:jc w:val="center"/>
        <w:rPr>
          <w:bCs/>
          <w:sz w:val="32"/>
        </w:rPr>
      </w:pPr>
      <w:r w:rsidRPr="005061D9">
        <w:rPr>
          <w:bCs/>
          <w:sz w:val="32"/>
        </w:rPr>
        <w:t>Требования к уровню подготовки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знать: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 xml:space="preserve">требования техники безопасности, технической эксплуатации и сохранности информации при работе на компьютере; 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функции языка как способа представления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 существовании различных форматов текстовых файлов и кодировок русских букв;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особенности и преимущества двоичной формы представления информации;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знания и умения в практической деятельности и в повседневной жизни;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единицы измерения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текстовых 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графических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типы задач, решаемых с помощью электронных таблиц;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назначение и возможности компьютерных сетей различных уровней;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виды информационных услуг, предоставляемых компьютерными сетями;</w:t>
      </w:r>
    </w:p>
    <w:p w:rsidR="00BD49E6" w:rsidRPr="00C7749D" w:rsidRDefault="00BD49E6" w:rsidP="00BD49E6">
      <w:pPr>
        <w:ind w:left="360"/>
        <w:jc w:val="both"/>
        <w:rPr>
          <w:b/>
          <w:bCs/>
          <w:sz w:val="28"/>
          <w:szCs w:val="28"/>
        </w:rPr>
      </w:pPr>
      <w:r w:rsidRPr="00C7749D">
        <w:rPr>
          <w:sz w:val="28"/>
          <w:szCs w:val="28"/>
        </w:rPr>
        <w:t>-    основные принципы технологии поиска информации в сети Интернет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уметь: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организовать рабочее место;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объяснять 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lastRenderedPageBreak/>
        <w:t>решать задачи на определение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графический редактор для создания и редактирования изображений.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использовать электронные таблицы для решения различных вычислительных задач;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разрабатывать мультимедиа проекты;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осуществлять поиск информации в сети Интернет;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 xml:space="preserve">пользоваться службами Интернет (электронная почта, </w:t>
      </w:r>
      <w:r w:rsidRPr="00C7749D">
        <w:rPr>
          <w:rFonts w:ascii="Times New Roman" w:hAnsi="Times New Roman"/>
          <w:sz w:val="28"/>
          <w:szCs w:val="28"/>
          <w:lang w:val="en-US"/>
        </w:rPr>
        <w:t>http</w:t>
      </w:r>
      <w:r w:rsidRPr="00C7749D">
        <w:rPr>
          <w:rFonts w:ascii="Times New Roman" w:hAnsi="Times New Roman"/>
          <w:sz w:val="28"/>
          <w:szCs w:val="28"/>
        </w:rPr>
        <w:t xml:space="preserve">, </w:t>
      </w:r>
      <w:r w:rsidRPr="00C7749D">
        <w:rPr>
          <w:rFonts w:ascii="Times New Roman" w:hAnsi="Times New Roman"/>
          <w:sz w:val="28"/>
          <w:szCs w:val="28"/>
          <w:lang w:val="en-US"/>
        </w:rPr>
        <w:t>ftp</w:t>
      </w:r>
      <w:r w:rsidRPr="00C7749D">
        <w:rPr>
          <w:rFonts w:ascii="Times New Roman" w:hAnsi="Times New Roman"/>
          <w:sz w:val="28"/>
          <w:szCs w:val="28"/>
        </w:rPr>
        <w:t>).</w:t>
      </w:r>
    </w:p>
    <w:p w:rsidR="00BD49E6" w:rsidRDefault="00BD49E6" w:rsidP="00BD49E6"/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sectPr w:rsidR="00BD49E6" w:rsidSect="007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7A5F"/>
    <w:multiLevelType w:val="hybridMultilevel"/>
    <w:tmpl w:val="01A0BB6A"/>
    <w:lvl w:ilvl="0" w:tplc="DF4CE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E6"/>
    <w:rsid w:val="002467A8"/>
    <w:rsid w:val="00547462"/>
    <w:rsid w:val="005D0719"/>
    <w:rsid w:val="00600969"/>
    <w:rsid w:val="0077355A"/>
    <w:rsid w:val="008B2471"/>
    <w:rsid w:val="00A571A3"/>
    <w:rsid w:val="00BD49E6"/>
    <w:rsid w:val="00D43135"/>
    <w:rsid w:val="00DE4503"/>
    <w:rsid w:val="00F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9E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header"/>
    <w:basedOn w:val="a"/>
    <w:link w:val="a5"/>
    <w:rsid w:val="00BD49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rsid w:val="00BD49E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>Hewlett-Packard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2017-10-27T09:42:00Z</dcterms:created>
  <dcterms:modified xsi:type="dcterms:W3CDTF">2017-10-27T09:42:00Z</dcterms:modified>
</cp:coreProperties>
</file>